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5E11" w:rsidRPr="002F67FF" w:rsidRDefault="00295E11" w:rsidP="00295E11">
      <w:pPr>
        <w:spacing w:after="15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Тема занятия: «Денежные единицы разных стран</w:t>
      </w:r>
      <w:r w:rsidRPr="002F67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».</w:t>
      </w:r>
    </w:p>
    <w:p w:rsidR="00295E11" w:rsidRPr="00A5010F" w:rsidRDefault="00295E11" w:rsidP="00295E1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Цель: 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знакомство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обучающихся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с денежными знаками разных стран.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Задачи: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образовательные: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познакомить с денежными знаками разных стран (на примере России, США, Турции, Китая, Казахстана, Европы);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расширять активный и пассивный словарь.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proofErr w:type="gramStart"/>
      <w:r w:rsidRPr="00A5010F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развивающие</w:t>
      </w:r>
      <w:proofErr w:type="gramEnd"/>
      <w:r w:rsidRPr="00A5010F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: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развивать устную речь, наблюдательность, наглядно-образное мышление.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proofErr w:type="gramStart"/>
      <w:r w:rsidRPr="00A5010F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воспитательные</w:t>
      </w:r>
      <w:proofErr w:type="gramEnd"/>
      <w:r w:rsidRPr="00A5010F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: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воспитывать умение работать в коллективе, умение слушать и слышать друг друга.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Сформируем  предметные умения</w:t>
      </w:r>
      <w:r w:rsidRPr="002F67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решать простые финансовые задачи.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результаты: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познавательные:</w:t>
      </w: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использование различных способов поиска, сбора, обработки, анализа и представления информации: проявление познавательной и творческой инициативы; освоение способов решения задач поискового характера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регулятивные: </w:t>
      </w: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понимание цели своих действий, проявление познавательной и творческой инициативы, адекватное восприятие предложений товарищей, учителей,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коммуникативные: </w:t>
      </w: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готовность слушать собеседника и вести диалог; излагать своё мнение и аргументировать свою точку зрения и оценку событий, умение договориться о распределении ролей в совместной деятельности, адекватно оценить собственное поведение и поведение окружающих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Личностные </w:t>
      </w: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результаты: создать условия для развития умения оценивать результаты своей деятельности.</w:t>
      </w: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Понимание, освоение, овладение компетенцией:</w:t>
      </w:r>
    </w:p>
    <w:p w:rsidR="00295E11" w:rsidRPr="002F67FF" w:rsidRDefault="00295E11" w:rsidP="00295E11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Показать разнообразие валюты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gramEnd"/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5E11" w:rsidRPr="002F67F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Средства обучения:  А) </w:t>
      </w:r>
      <w:proofErr w:type="gramStart"/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Технические</w:t>
      </w:r>
      <w:proofErr w:type="gramEnd"/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(компьютер, экран, мультимедийный проектор)</w:t>
      </w:r>
    </w:p>
    <w:p w:rsidR="00295E11" w:rsidRPr="00A5010F" w:rsidRDefault="00295E11" w:rsidP="00295E11">
      <w:pPr>
        <w:spacing w:after="21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2F67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Дидактический материал  (раздаточные материалы,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купюры разных стран в кошельках по странам)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Ход занятия: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</w:pPr>
      <w:r w:rsidRPr="00A5010F">
        <w:rPr>
          <w:rFonts w:ascii="Times New Roman" w:eastAsia="Times New Roman" w:hAnsi="Times New Roman" w:cs="Times New Roman"/>
          <w:b/>
          <w:iCs/>
          <w:color w:val="111111"/>
          <w:sz w:val="24"/>
          <w:szCs w:val="24"/>
          <w:u w:val="single"/>
          <w:bdr w:val="none" w:sz="0" w:space="0" w:color="auto" w:frame="1"/>
          <w:lang w:eastAsia="ru-RU"/>
        </w:rPr>
        <w:t xml:space="preserve">1. </w:t>
      </w:r>
      <w:proofErr w:type="spellStart"/>
      <w:r w:rsidRPr="00A5010F">
        <w:rPr>
          <w:rFonts w:ascii="Times New Roman" w:eastAsia="Times New Roman" w:hAnsi="Times New Roman" w:cs="Times New Roman"/>
          <w:b/>
          <w:iCs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Орг</w:t>
      </w:r>
      <w:proofErr w:type="gramStart"/>
      <w:r w:rsidRPr="00A5010F">
        <w:rPr>
          <w:rFonts w:ascii="Times New Roman" w:eastAsia="Times New Roman" w:hAnsi="Times New Roman" w:cs="Times New Roman"/>
          <w:b/>
          <w:iCs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.м</w:t>
      </w:r>
      <w:proofErr w:type="gramEnd"/>
      <w:r w:rsidRPr="00A5010F">
        <w:rPr>
          <w:rFonts w:ascii="Times New Roman" w:eastAsia="Times New Roman" w:hAnsi="Times New Roman" w:cs="Times New Roman"/>
          <w:b/>
          <w:iCs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омент</w:t>
      </w:r>
      <w:proofErr w:type="spellEnd"/>
      <w:r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.</w:t>
      </w:r>
    </w:p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 - </w:t>
      </w:r>
      <w:r w:rsidRPr="00A5010F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Ставьте ушки на макушки, слушайте внимательно, сегодня будем изучать денежки, что очень познавательно.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Сегодня мы с вами снова узнаем много нового и интересного.</w:t>
      </w:r>
    </w:p>
    <w:p w:rsidR="00295E11" w:rsidRPr="00A5010F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  <w:lang w:eastAsia="ru-RU"/>
        </w:rPr>
        <w:t>2. Постановка целей и задач: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Ребята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отгадайте загадку, и вы узнаете, о чем мы сегодня будем говорить.</w:t>
      </w:r>
    </w:p>
    <w:p w:rsidR="00295E11" w:rsidRDefault="00295E11" w:rsidP="00295E11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 кошелек мы их кладем,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с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ними в магазин идём (Деньги).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В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спомните, и скажите, какие бывают деньги?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(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деньги бывают железные и бумажные)</w:t>
      </w:r>
    </w:p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-К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ак называются железные деньги?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(монеты)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- А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как называются бумажные деньги?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D12703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(банкноты или купюры)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 К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ак называются российские деньги? 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(ответы).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- А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зачем людям нужны деньги? 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(ответы).</w:t>
      </w:r>
    </w:p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Мы можем без них обойтись? 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(ответы).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-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А давайте повторим, что мы можем купить за деньги, а что нет.</w:t>
      </w: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"Если этот предмет можно купить за деньги, то хлопните в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ладоши, если нет, то топните 1 раз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Дерево, масло сливочное, рубашка, учебник, одноклассник, облако, дорога, </w:t>
      </w:r>
      <w:proofErr w:type="spell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чупа-чупс</w:t>
      </w:r>
      <w:proofErr w:type="spell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город, карандаш, дружба. </w:t>
      </w:r>
      <w:proofErr w:type="gramEnd"/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 xml:space="preserve">И вот мы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вам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 вспомнили, что не всё в нашей жизни можно купить за деньги. </w:t>
      </w: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  <w:r w:rsidRPr="00BA6FB6"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  <w:lang w:eastAsia="ru-RU"/>
        </w:rPr>
        <w:t xml:space="preserve">3. Новая тема. </w:t>
      </w:r>
      <w:r w:rsidRPr="00BA6FB6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У каждого на парте лежит кошелёк.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А что в нём? (</w:t>
      </w:r>
      <w:r w:rsidRPr="00BA6FB6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 xml:space="preserve">ребята смотрят и находят российскую валюту) </w:t>
      </w: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18EFA81A" wp14:editId="3D10A471">
            <wp:simplePos x="0" y="0"/>
            <wp:positionH relativeFrom="column">
              <wp:posOffset>-74930</wp:posOffset>
            </wp:positionH>
            <wp:positionV relativeFrom="paragraph">
              <wp:posOffset>939800</wp:posOffset>
            </wp:positionV>
            <wp:extent cx="3105150" cy="1508760"/>
            <wp:effectExtent l="0" t="0" r="0" b="0"/>
            <wp:wrapThrough wrapText="bothSides">
              <wp:wrapPolygon edited="0">
                <wp:start x="0" y="0"/>
                <wp:lineTo x="0" y="21273"/>
                <wp:lineTo x="21467" y="21273"/>
                <wp:lineTo x="21467" y="0"/>
                <wp:lineTo x="0" y="0"/>
              </wp:wrapPolygon>
            </wp:wrapThrough>
            <wp:docPr id="1" name="Рисунок 1" descr="https://ds04.infourok.ru/uploads/ex/0c6c/00058aab-1d6cf318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4.infourok.ru/uploads/ex/0c6c/00058aab-1d6cf318/img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42" b="19252"/>
                    <a:stretch/>
                  </pic:blipFill>
                  <pic:spPr bwMode="auto">
                    <a:xfrm>
                      <a:off x="0" y="0"/>
                      <a:ext cx="310515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 xml:space="preserve">-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 w:rsidRPr="00A5010F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Денежной единицей Российской Федерации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является </w:t>
      </w:r>
      <w:r w:rsidRPr="00A5010F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российский рубль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который составляет 100 копеек. В настоящее время в наличном обращении находятся банкноты достоинством 10, 50, 100, 500, 1000, 5000 рублей. Оформление банкноты каждого номинала посвящено определенному городу Российской Федерации. Кроме того, на купюрах указан ее номер и название.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Первые бумажные деньги в России появились при Екатерине 2. </w:t>
      </w: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На купюре 10 рублей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найдите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какой город изображён? 100, 500, 1000, 5000?</w:t>
      </w: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95E11" w:rsidTr="00DA52D5">
        <w:tc>
          <w:tcPr>
            <w:tcW w:w="4785" w:type="dxa"/>
          </w:tcPr>
          <w:p w:rsidR="00295E11" w:rsidRDefault="00295E11" w:rsidP="00DA52D5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23445B" wp14:editId="630220B6">
                  <wp:extent cx="2733040" cy="2049780"/>
                  <wp:effectExtent l="0" t="0" r="0" b="7620"/>
                  <wp:docPr id="2" name="Рисунок 2" descr="https://ds04.infourok.ru/uploads/ex/0452/001610d9-49b69138/img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ds04.infourok.ru/uploads/ex/0452/001610d9-49b69138/img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089" cy="2052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95E11" w:rsidRDefault="00295E11" w:rsidP="00DA52D5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D76714" wp14:editId="489A344B">
                  <wp:extent cx="2735580" cy="2051685"/>
                  <wp:effectExtent l="0" t="0" r="7620" b="5715"/>
                  <wp:docPr id="3" name="Рисунок 3" descr="https://ds04.infourok.ru/uploads/ex/0452/001610d9-49b69138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ds04.infourok.ru/uploads/ex/0452/001610d9-49b69138/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205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E11" w:rsidTr="00DA52D5">
        <w:tc>
          <w:tcPr>
            <w:tcW w:w="4785" w:type="dxa"/>
          </w:tcPr>
          <w:p w:rsidR="00295E11" w:rsidRDefault="00295E11" w:rsidP="00DA52D5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74C08D57" wp14:editId="19FB42E3">
                  <wp:extent cx="2702560" cy="2026920"/>
                  <wp:effectExtent l="0" t="0" r="2540" b="0"/>
                  <wp:docPr id="4" name="Рисунок 4" descr="https://ds04.infourok.ru/uploads/ex/0452/001610d9-49b69138/img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ds04.infourok.ru/uploads/ex/0452/001610d9-49b69138/img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4786" w:type="dxa"/>
          </w:tcPr>
          <w:p w:rsidR="00295E11" w:rsidRDefault="00295E11" w:rsidP="00DA52D5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263E4C" wp14:editId="6C3091D8">
                  <wp:extent cx="2606040" cy="1954530"/>
                  <wp:effectExtent l="0" t="0" r="3810" b="7620"/>
                  <wp:docPr id="5" name="Рисунок 5" descr="https://ds04.infourok.ru/uploads/ex/0452/001610d9-49b69138/img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ds04.infourok.ru/uploads/ex/0452/001610d9-49b69138/img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6040" cy="195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E11" w:rsidTr="00DA52D5">
        <w:tc>
          <w:tcPr>
            <w:tcW w:w="4785" w:type="dxa"/>
          </w:tcPr>
          <w:p w:rsidR="00295E11" w:rsidRDefault="00295E11" w:rsidP="00DA52D5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447E9E" wp14:editId="5EBA364F">
                  <wp:extent cx="2692400" cy="2019300"/>
                  <wp:effectExtent l="0" t="0" r="0" b="0"/>
                  <wp:docPr id="6" name="Рисунок 6" descr="https://ds04.infourok.ru/uploads/ex/0452/001610d9-49b69138/img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ds04.infourok.ru/uploads/ex/0452/001610d9-49b69138/img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95E11" w:rsidRDefault="00295E11" w:rsidP="00DA52D5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79B69D" wp14:editId="525F6EEA">
                  <wp:extent cx="2667000" cy="2000250"/>
                  <wp:effectExtent l="0" t="0" r="0" b="0"/>
                  <wp:docPr id="7" name="Рисунок 7" descr="https://ds04.infourok.ru/uploads/ex/0452/001610d9-49b69138/img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ds04.infourok.ru/uploads/ex/0452/001610d9-49b69138/img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5E11" w:rsidTr="00DA52D5">
        <w:tc>
          <w:tcPr>
            <w:tcW w:w="4785" w:type="dxa"/>
          </w:tcPr>
          <w:p w:rsidR="00295E11" w:rsidRDefault="00295E11" w:rsidP="00DA52D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14AFAC9" wp14:editId="1483D1FB">
                  <wp:extent cx="2702560" cy="2026920"/>
                  <wp:effectExtent l="0" t="0" r="2540" b="0"/>
                  <wp:docPr id="8" name="Рисунок 8" descr="https://ds04.infourok.ru/uploads/ex/0452/001610d9-49b69138/img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ds04.infourok.ru/uploads/ex/0452/001610d9-49b69138/img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202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95E11" w:rsidRDefault="00295E11" w:rsidP="00DA52D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588B38" wp14:editId="6FE1D528">
                  <wp:extent cx="2651760" cy="1988820"/>
                  <wp:effectExtent l="0" t="0" r="0" b="0"/>
                  <wp:docPr id="9" name="Рисунок 9" descr="https://ds04.infourok.ru/uploads/ex/0452/001610d9-49b69138/img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ds04.infourok.ru/uploads/ex/0452/001610d9-49b69138/img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760" cy="198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-А сейчас я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предлагаю познакомиться с денежными единицами других стран.</w:t>
      </w:r>
    </w:p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D51A6">
        <w:rPr>
          <w:rFonts w:ascii="Times New Roman" w:eastAsia="Times New Roman" w:hAnsi="Times New Roman" w:cs="Times New Roman"/>
          <w:iCs/>
          <w:color w:val="111111"/>
          <w:sz w:val="24"/>
          <w:szCs w:val="24"/>
          <w:bdr w:val="none" w:sz="0" w:space="0" w:color="auto" w:frame="1"/>
          <w:lang w:eastAsia="ru-RU"/>
        </w:rPr>
        <w:t>- А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это тоже деньги, только деньги не российские. Деньги других стан называются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«валюта»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</w:pP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1D51A6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- </w:t>
      </w:r>
      <w:r w:rsidRPr="00A5010F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 </w:t>
      </w:r>
      <w:r w:rsidRPr="001D51A6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Д</w:t>
      </w:r>
      <w:r w:rsidRPr="00A5010F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енежной единицей Соединенных Штатов Америки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является</w:t>
      </w:r>
      <w:r w:rsidRPr="00A5010F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  <w:lang w:eastAsia="ru-RU"/>
        </w:rPr>
        <w:t> доллар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, который равен 100 центов. В настоящее время в наличном обращении находятся купюры достоинством 1, 2, </w:t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27319200" wp14:editId="33BAE078">
            <wp:simplePos x="0" y="0"/>
            <wp:positionH relativeFrom="column">
              <wp:posOffset>-51435</wp:posOffset>
            </wp:positionH>
            <wp:positionV relativeFrom="paragraph">
              <wp:posOffset>87630</wp:posOffset>
            </wp:positionV>
            <wp:extent cx="1028700" cy="1548765"/>
            <wp:effectExtent l="0" t="0" r="0" b="0"/>
            <wp:wrapThrough wrapText="bothSides">
              <wp:wrapPolygon edited="0">
                <wp:start x="0" y="0"/>
                <wp:lineTo x="0" y="21255"/>
                <wp:lineTo x="21200" y="21255"/>
                <wp:lineTo x="21200" y="0"/>
                <wp:lineTo x="0" y="0"/>
              </wp:wrapPolygon>
            </wp:wrapThrough>
            <wp:docPr id="10" name="Рисунок 10" descr="https://r3.mt.ru/r15/photoAC7B/20408404576-0/jpg/bp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3.mt.ru/r15/photoAC7B/20408404576-0/jpg/bp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54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5, 10, 20, 50, 100, 500, 1000, 5000 и 10 000 долларов. На современных банкнотах находятся изображения различных известных деятелей страны. На оборотной стороне банкнот долларов находятся </w:t>
      </w:r>
      <w:r w:rsidRPr="001D51A6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23422699" wp14:editId="3BCF8E9A">
            <wp:simplePos x="0" y="0"/>
            <wp:positionH relativeFrom="column">
              <wp:posOffset>5107305</wp:posOffset>
            </wp:positionH>
            <wp:positionV relativeFrom="paragraph">
              <wp:posOffset>819150</wp:posOffset>
            </wp:positionV>
            <wp:extent cx="964565" cy="1468120"/>
            <wp:effectExtent l="0" t="0" r="6985" b="0"/>
            <wp:wrapThrough wrapText="bothSides">
              <wp:wrapPolygon edited="0">
                <wp:start x="0" y="0"/>
                <wp:lineTo x="0" y="21301"/>
                <wp:lineTo x="21330" y="21301"/>
                <wp:lineTo x="21330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4565" cy="1468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изображения, раскрывающие историческое прошлое США.</w:t>
      </w:r>
    </w:p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Китае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действует денежная единица под названием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юань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. Один юань составляет 100 </w:t>
      </w:r>
      <w:proofErr w:type="spellStart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фэней</w:t>
      </w:r>
      <w:proofErr w:type="spellEnd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 В денежном обороте участвуют купюры номиналом 1, 5, 10, 20, 50 и 100 юаней. На юанях изображены промышленные и сельскохозяйственные работы, виды транспорта, а также известные места.</w:t>
      </w:r>
      <w:r w:rsidRPr="001D51A6">
        <w:rPr>
          <w:noProof/>
          <w:lang w:eastAsia="ru-RU"/>
        </w:rPr>
        <w:t xml:space="preserve"> 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223F315E" wp14:editId="6D55B15F">
            <wp:simplePos x="0" y="0"/>
            <wp:positionH relativeFrom="column">
              <wp:posOffset>-120015</wp:posOffset>
            </wp:positionH>
            <wp:positionV relativeFrom="paragraph">
              <wp:posOffset>125730</wp:posOffset>
            </wp:positionV>
            <wp:extent cx="1097280" cy="1097280"/>
            <wp:effectExtent l="0" t="0" r="7620" b="7620"/>
            <wp:wrapThrough wrapText="bothSides">
              <wp:wrapPolygon edited="0">
                <wp:start x="0" y="0"/>
                <wp:lineTo x="0" y="21375"/>
                <wp:lineTo x="21375" y="21375"/>
                <wp:lineTo x="21375" y="0"/>
                <wp:lineTo x="0" y="0"/>
              </wp:wrapPolygon>
            </wp:wrapThrough>
            <wp:docPr id="12" name="Рисунок 1" descr="https://cdn.top-news.kz/wp-content/uploads/2020/03/save_20200320_150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top-news.kz/wp-content/uploads/2020/03/save_20200320_1507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Казахстанский тенге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– национальная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валюта Казахстана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. В денежном обороте участвуют купюры номиналом 100, 500, 1000, 2000, 5000 и 10000. На тенге изображены монумент «аза </w:t>
      </w:r>
      <w:proofErr w:type="spellStart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Ел</w:t>
      </w:r>
      <w:proofErr w:type="gramStart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i</w:t>
      </w:r>
      <w:proofErr w:type="spellEnd"/>
      <w:proofErr w:type="gramEnd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»; летящие голуби; государственный герб и флаг Казахстана; памятные здания Казахстана.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15D4E4FC" wp14:editId="236167F2">
            <wp:simplePos x="0" y="0"/>
            <wp:positionH relativeFrom="column">
              <wp:posOffset>-1200150</wp:posOffset>
            </wp:positionH>
            <wp:positionV relativeFrom="paragraph">
              <wp:posOffset>803910</wp:posOffset>
            </wp:positionV>
            <wp:extent cx="2199640" cy="1172210"/>
            <wp:effectExtent l="0" t="0" r="0" b="8890"/>
            <wp:wrapThrough wrapText="bothSides">
              <wp:wrapPolygon edited="0">
                <wp:start x="0" y="0"/>
                <wp:lineTo x="0" y="21413"/>
                <wp:lineTo x="21326" y="21413"/>
                <wp:lineTo x="21326" y="0"/>
                <wp:lineTo x="0" y="0"/>
              </wp:wrapPolygon>
            </wp:wrapThrough>
            <wp:docPr id="13" name="Рисунок 1" descr="https://allovertheus.ru/wp-content/uploads/6/e/6/6e6f30dc10d3501e7a60a959497349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overtheus.ru/wp-content/uploads/6/e/6/6e6f30dc10d3501e7a60a9594973497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640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D51A6">
        <w:rPr>
          <w:rFonts w:ascii="Times New Roman" w:eastAsia="Times New Roman" w:hAnsi="Times New Roman" w:cs="Times New Roman"/>
          <w:noProof/>
          <w:color w:val="111111"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 wp14:anchorId="6ADD84EE" wp14:editId="4F418C61">
            <wp:simplePos x="0" y="0"/>
            <wp:positionH relativeFrom="column">
              <wp:posOffset>4013835</wp:posOffset>
            </wp:positionH>
            <wp:positionV relativeFrom="paragraph">
              <wp:posOffset>49530</wp:posOffset>
            </wp:positionV>
            <wp:extent cx="1017905" cy="1470660"/>
            <wp:effectExtent l="0" t="0" r="0" b="0"/>
            <wp:wrapThrough wrapText="bothSides">
              <wp:wrapPolygon edited="0">
                <wp:start x="0" y="0"/>
                <wp:lineTo x="0" y="21264"/>
                <wp:lineTo x="21021" y="21264"/>
                <wp:lineTo x="21021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90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Денежная единица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Турции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– называется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Турецкая лира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r w:rsidRPr="001D51A6">
        <w:rPr>
          <w:noProof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В денежном обороте участвуют банкноты номиналом 5, 10, 20, 100, 500, 1000 лир. На банкнотах всех номиналов турецкой лиры изображён портрет основателя и первого президента Турецкой Республики Мустафы </w:t>
      </w:r>
      <w:proofErr w:type="spellStart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Кемаль</w:t>
      </w:r>
      <w:proofErr w:type="spellEnd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proofErr w:type="spellStart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Ататюрка</w:t>
      </w:r>
      <w:proofErr w:type="spellEnd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:rsidR="00295E11" w:rsidRPr="00A5010F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 xml:space="preserve">  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Евро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– это денежная единица большинства </w:t>
      </w:r>
      <w:r w:rsidRPr="00A5010F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европейских стран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В отличие от монет, все банкноты евро имеют единый дизайн, несмотря на то, что выпускаются они практически всеми государствами зоны евро.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На банкнотах 7 номиналов (5€, 10€, 20€, 50€, 100€, 200€ и 500€) изображены примеры европейской архитектуры различных стилей и периодов истории. На лицевой стороне купюр изображены окна и ворота, на оборотней — мосты. Окна и ворота символизируют европейский дух открытости и сотрудничества. Мосты являются символом коммуникации жителей Европе, а также связей Европы и остальным миром. Изображения являются условными иллюстрациями, а не примерами существующих строений. Деньги каждого номинала имеет уникальный размер и цвет.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- С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купюрами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каких стран вы знакомы?  Где вы их встречали? 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А где можно ли  приобрести такие купюры? Где? 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Может их приобрести ребёнок? Какими деньгами пользуемся мы свами?  Продадут ли в нашем магазине товар за валюту другой страны? 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А в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Томске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можно купить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какой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- либо товар за иностранную валюту? </w:t>
      </w:r>
    </w:p>
    <w:p w:rsidR="00295E11" w:rsidRDefault="00295E11" w:rsidP="00295E11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 xml:space="preserve">А если вы с родителями поедете за границу, нужно ли вам менять деньги на валюту той страны, куда вы собираетесь или там можно всё покупать на российские деньги? 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Так вот для чего нам нужно знать валюту других стран! </w:t>
      </w:r>
    </w:p>
    <w:p w:rsidR="00295E11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</w:t>
      </w:r>
      <w:r w:rsidRPr="00C45D8C"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  <w:lang w:eastAsia="ru-RU"/>
        </w:rPr>
        <w:t>ИГРА  «Кассир валютного банка»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.  А сейчас мы попробуем стать на время кассирами  валютного банка и разложить деньги в кассе по странам. У каждого на столах кошельки с названиями стран. Но так как мы с вами рассматривали  валюту, все деньги  перемешались. Ваша задача вспомнить названия валюты,  и в какой стране ей </w:t>
      </w:r>
      <w:proofErr w:type="gramStart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пользуются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   разложить по кошелёчкам.  </w:t>
      </w:r>
    </w:p>
    <w:p w:rsidR="00295E11" w:rsidRPr="00C45D8C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  <w:r w:rsidRPr="00C45D8C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 xml:space="preserve">Проверка  игры. Ребята меняются местами и проверяют у своих соседей. Делают замечания. </w:t>
      </w:r>
    </w:p>
    <w:p w:rsidR="00295E11" w:rsidRPr="00A5010F" w:rsidRDefault="00295E11" w:rsidP="00295E1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36196C">
        <w:rPr>
          <w:rFonts w:ascii="Times New Roman" w:eastAsia="Times New Roman" w:hAnsi="Times New Roman" w:cs="Times New Roman"/>
          <w:b/>
          <w:iCs/>
          <w:color w:val="111111"/>
          <w:sz w:val="24"/>
          <w:szCs w:val="24"/>
          <w:u w:val="single"/>
          <w:bdr w:val="none" w:sz="0" w:space="0" w:color="auto" w:frame="1"/>
          <w:lang w:eastAsia="ru-RU"/>
        </w:rPr>
        <w:t>4. Итог занятия.</w:t>
      </w:r>
      <w:r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Итак, </w:t>
      </w: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сегодня знакомство с купюрами денежных единиц разных стран заканчивается.</w:t>
      </w:r>
    </w:p>
    <w:p w:rsidR="00295E11" w:rsidRPr="00A5010F" w:rsidRDefault="00295E11" w:rsidP="00295E11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Предлагаю вспомнить, с </w:t>
      </w:r>
      <w:proofErr w:type="gramStart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купюрами</w:t>
      </w:r>
      <w:proofErr w:type="gramEnd"/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из каких стран вы познакомились 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(ответы детей).</w:t>
      </w:r>
    </w:p>
    <w:p w:rsidR="00295E11" w:rsidRDefault="00295E11" w:rsidP="00295E11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Как называются денежные единицы других стран? 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(ответы детей).</w:t>
      </w:r>
    </w:p>
    <w:p w:rsidR="00295E11" w:rsidRDefault="00295E11" w:rsidP="00295E11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39F09771" wp14:editId="5DEEA22A">
            <wp:simplePos x="0" y="0"/>
            <wp:positionH relativeFrom="column">
              <wp:posOffset>-28575</wp:posOffset>
            </wp:positionH>
            <wp:positionV relativeFrom="paragraph">
              <wp:posOffset>175260</wp:posOffset>
            </wp:positionV>
            <wp:extent cx="1999615" cy="1737360"/>
            <wp:effectExtent l="0" t="0" r="635" b="0"/>
            <wp:wrapThrough wrapText="bothSides">
              <wp:wrapPolygon edited="0">
                <wp:start x="0" y="0"/>
                <wp:lineTo x="0" y="21316"/>
                <wp:lineTo x="21401" y="21316"/>
                <wp:lineTo x="21401" y="0"/>
                <wp:lineTo x="0" y="0"/>
              </wp:wrapPolygon>
            </wp:wrapThrough>
            <wp:docPr id="15" name="Рисунок 3" descr="https://g.foolcdn.com/image/?url=https%3A//g.foolcdn.com/editorial/images/211984/gettyimages-469105611.jpg&amp;w=2000&amp;op=res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.foolcdn.com/image/?url=https%3A//g.foolcdn.com/editorial/images/211984/gettyimages-469105611.jpg&amp;w=2000&amp;op=resize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21" t="5732" r="12819" b="7643"/>
                    <a:stretch/>
                  </pic:blipFill>
                  <pic:spPr bwMode="auto">
                    <a:xfrm>
                      <a:off x="0" y="0"/>
                      <a:ext cx="1999615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363833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А как вы думаете, куда нам нужно сейчас отправить нашу валюту, которая находится у вас на партах?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</w:t>
      </w:r>
      <w:r w:rsidRPr="00363833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 xml:space="preserve">(В банк) </w:t>
      </w:r>
    </w:p>
    <w:p w:rsidR="00295E11" w:rsidRPr="00A5010F" w:rsidRDefault="00295E11" w:rsidP="00295E11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363833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На слайде появляется банк. А под ним сундук с замком. Ребята складывают в него свою валюту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</w:t>
      </w:r>
      <w:r w:rsidRPr="00363833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 с которой работали на уроке. </w:t>
      </w:r>
    </w:p>
    <w:p w:rsidR="00295E11" w:rsidRPr="00A5010F" w:rsidRDefault="00295E11" w:rsidP="00295E11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</w:pPr>
      <w:r w:rsidRPr="00A5010F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Ребята, а как вы думаете, в каком случае наши российские рубли будут являться валютой? </w:t>
      </w:r>
      <w:r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(ответы</w:t>
      </w:r>
      <w:proofErr w:type="gramStart"/>
      <w:r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Е</w:t>
      </w:r>
      <w:r w:rsidRPr="00A5010F"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сли наш рубль окажется в другой стране, то там он будет считаться валютой.</w:t>
      </w:r>
      <w:r>
        <w:rPr>
          <w:rFonts w:ascii="Times New Roman" w:eastAsia="Times New Roman" w:hAnsi="Times New Roman" w:cs="Times New Roman"/>
          <w:i/>
          <w:color w:val="111111"/>
          <w:sz w:val="24"/>
          <w:szCs w:val="24"/>
          <w:lang w:eastAsia="ru-RU"/>
        </w:rPr>
        <w:t>)</w:t>
      </w:r>
      <w:proofErr w:type="gramEnd"/>
    </w:p>
    <w:p w:rsidR="00295E11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Спасибо за работу! Может быть, в будущем мы увидим кого-нибудь из вас работниками банка. </w:t>
      </w:r>
    </w:p>
    <w:p w:rsidR="00295E11" w:rsidRPr="00A5010F" w:rsidRDefault="00295E11" w:rsidP="00295E11">
      <w:pPr>
        <w:shd w:val="clear" w:color="auto" w:fill="FFFFFF"/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 xml:space="preserve">Д/з. Нарисуйте банк будущего. </w:t>
      </w:r>
    </w:p>
    <w:p w:rsidR="00753BA1" w:rsidRDefault="00753BA1"/>
    <w:sectPr w:rsidR="00753BA1" w:rsidSect="00295E11">
      <w:pgSz w:w="11906" w:h="16838"/>
      <w:pgMar w:top="567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603AA3"/>
    <w:multiLevelType w:val="multilevel"/>
    <w:tmpl w:val="690A0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6573"/>
    <w:rsid w:val="00206573"/>
    <w:rsid w:val="00295E11"/>
    <w:rsid w:val="00753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E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5E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95E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5E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E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95E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95E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5E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1046</Words>
  <Characters>5963</Characters>
  <Application>Microsoft Office Word</Application>
  <DocSecurity>0</DocSecurity>
  <Lines>49</Lines>
  <Paragraphs>13</Paragraphs>
  <ScaleCrop>false</ScaleCrop>
  <Company/>
  <LinksUpToDate>false</LinksUpToDate>
  <CharactersWithSpaces>6996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2022-02-28T10:06:00Z</dcterms:created>
  <dcterms:modified xsi:type="dcterms:W3CDTF">2022-02-28T10:06:00Z</dcterms:modified>
</cp:coreProperties>
</file>